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9AFB" w14:textId="77777777" w:rsidR="00644152" w:rsidRDefault="00644152" w:rsidP="00C5138E">
      <w:pPr>
        <w:rPr>
          <w:rFonts w:ascii="GroteskRemix medium" w:hAnsi="GroteskRemix medium"/>
          <w:b/>
          <w:bCs/>
          <w:sz w:val="28"/>
          <w:szCs w:val="28"/>
        </w:rPr>
      </w:pPr>
    </w:p>
    <w:p w14:paraId="70188965" w14:textId="77777777" w:rsidR="00644152" w:rsidRDefault="00644152" w:rsidP="00C5138E">
      <w:pPr>
        <w:rPr>
          <w:rFonts w:ascii="GroteskRemix medium" w:hAnsi="GroteskRemix medium"/>
          <w:b/>
          <w:bCs/>
          <w:sz w:val="28"/>
          <w:szCs w:val="28"/>
        </w:rPr>
      </w:pPr>
    </w:p>
    <w:p w14:paraId="52CE361E" w14:textId="494ED39A" w:rsidR="00C5138E" w:rsidRDefault="00C5138E" w:rsidP="00644152">
      <w:pPr>
        <w:jc w:val="center"/>
        <w:rPr>
          <w:rFonts w:ascii="GroteskRemix medium" w:hAnsi="GroteskRemix medium"/>
          <w:b/>
          <w:bCs/>
          <w:sz w:val="28"/>
          <w:szCs w:val="28"/>
        </w:rPr>
      </w:pPr>
      <w:r w:rsidRPr="00984D56">
        <w:rPr>
          <w:rFonts w:ascii="GroteskRemix medium" w:hAnsi="GroteskRemix medium"/>
          <w:b/>
          <w:bCs/>
          <w:sz w:val="28"/>
          <w:szCs w:val="28"/>
        </w:rPr>
        <w:t>Warszawski Tygrys ryczy na Placu Konstytucji</w:t>
      </w:r>
    </w:p>
    <w:p w14:paraId="7421E44E" w14:textId="77777777" w:rsidR="00644152" w:rsidRPr="00984D56" w:rsidRDefault="00644152" w:rsidP="00C5138E">
      <w:pPr>
        <w:rPr>
          <w:rFonts w:ascii="GroteskRemix medium" w:hAnsi="GroteskRemix medium"/>
          <w:b/>
          <w:bCs/>
          <w:sz w:val="28"/>
          <w:szCs w:val="28"/>
        </w:rPr>
      </w:pPr>
    </w:p>
    <w:p w14:paraId="4BFEED12" w14:textId="77777777" w:rsidR="00C5138E" w:rsidRPr="00984D56" w:rsidRDefault="00C5138E" w:rsidP="00C5138E">
      <w:pPr>
        <w:rPr>
          <w:rFonts w:ascii="GroteskRemix medium" w:hAnsi="GroteskRemix medium"/>
          <w:b/>
          <w:bCs/>
        </w:rPr>
      </w:pPr>
      <w:r w:rsidRPr="00984D56">
        <w:rPr>
          <w:rFonts w:ascii="GroteskRemix medium" w:hAnsi="GroteskRemix medium"/>
          <w:b/>
          <w:bCs/>
        </w:rPr>
        <w:t>Nowa restauracja, w której modernistyczna Warszawa spotyka dawny Orient.</w:t>
      </w:r>
    </w:p>
    <w:p w14:paraId="6E65A5A7" w14:textId="7D0D30C2" w:rsidR="00644152" w:rsidRPr="00984D56" w:rsidRDefault="00C5138E" w:rsidP="00C5138E">
      <w:pPr>
        <w:rPr>
          <w:rFonts w:ascii="Spectral" w:hAnsi="Spectral"/>
        </w:rPr>
      </w:pPr>
      <w:r w:rsidRPr="00984D56">
        <w:rPr>
          <w:rFonts w:ascii="Spectral" w:hAnsi="Spectral"/>
        </w:rPr>
        <w:t xml:space="preserve">Warszawa zyskała właśnie nowy, prążkowany znak rozpoznawczy. Przy legendarnym </w:t>
      </w:r>
      <w:r w:rsidR="00AF2A0B" w:rsidRPr="00984D56">
        <w:rPr>
          <w:rFonts w:ascii="Spectral" w:hAnsi="Spectral"/>
        </w:rPr>
        <w:t>P</w:t>
      </w:r>
      <w:r w:rsidRPr="00984D56">
        <w:rPr>
          <w:rFonts w:ascii="Spectral" w:hAnsi="Spectral"/>
        </w:rPr>
        <w:t xml:space="preserve">lacu Konstytucji otworzył się Warszawski Tygrys - restauracja, w której stołeczny modernizm i miejski sznyt flirtują z dawnym Orientem, a kuchnia odważnie łączy tradycję Warszawy z inspiracjami dalekowschodnimi. To miejsce nietypowe, śmiałe, trochę ekscentryczne, a przy tym absolutnie przystępne </w:t>
      </w:r>
      <w:r w:rsidR="008D0F71" w:rsidRPr="00984D56">
        <w:rPr>
          <w:rFonts w:ascii="Spectral" w:hAnsi="Spectral"/>
        </w:rPr>
        <w:t xml:space="preserve">- </w:t>
      </w:r>
      <w:r w:rsidRPr="00984D56">
        <w:rPr>
          <w:rFonts w:ascii="Spectral" w:hAnsi="Spectral"/>
        </w:rPr>
        <w:t>stworzone, by karmić z przyjemnością i uśmiechem.</w:t>
      </w:r>
    </w:p>
    <w:p w14:paraId="57D54379" w14:textId="3BD6E7F6" w:rsidR="00C5138E" w:rsidRPr="00984D56" w:rsidRDefault="00ED409D" w:rsidP="00C5138E">
      <w:pPr>
        <w:rPr>
          <w:rFonts w:ascii="GroteskRemix medium" w:hAnsi="GroteskRemix medium"/>
          <w:b/>
          <w:bCs/>
        </w:rPr>
      </w:pPr>
      <w:r w:rsidRPr="00984D56">
        <w:rPr>
          <w:rFonts w:ascii="GroteskRemix medium" w:hAnsi="GroteskRemix medium"/>
          <w:b/>
          <w:bCs/>
        </w:rPr>
        <w:t>W</w:t>
      </w:r>
      <w:r w:rsidR="00C5138E" w:rsidRPr="00984D56">
        <w:rPr>
          <w:rFonts w:ascii="GroteskRemix medium" w:hAnsi="GroteskRemix medium"/>
          <w:b/>
          <w:bCs/>
        </w:rPr>
        <w:t xml:space="preserve"> prążki i z fasonem</w:t>
      </w:r>
    </w:p>
    <w:p w14:paraId="753546AA" w14:textId="380732CC" w:rsidR="00C5138E" w:rsidRPr="00984D56" w:rsidRDefault="00C5138E" w:rsidP="00C5138E">
      <w:pPr>
        <w:rPr>
          <w:rFonts w:ascii="Spectral" w:hAnsi="Spectral"/>
        </w:rPr>
      </w:pPr>
      <w:r w:rsidRPr="00984D56">
        <w:rPr>
          <w:rFonts w:ascii="Spectral" w:hAnsi="Spectral"/>
        </w:rPr>
        <w:t xml:space="preserve">Koncept Warszawskiego Tygrysa to kulinarny i estetyczny </w:t>
      </w:r>
      <w:r w:rsidR="008D0F71" w:rsidRPr="00984D56">
        <w:rPr>
          <w:rFonts w:ascii="Spectral" w:hAnsi="Spectral"/>
        </w:rPr>
        <w:t>kalejdoskop</w:t>
      </w:r>
      <w:r w:rsidRPr="00984D56">
        <w:rPr>
          <w:rFonts w:ascii="Spectral" w:hAnsi="Spectral"/>
        </w:rPr>
        <w:t xml:space="preserve">, </w:t>
      </w:r>
      <w:r w:rsidR="008D0F71" w:rsidRPr="00984D56">
        <w:rPr>
          <w:rFonts w:ascii="Spectral" w:hAnsi="Spectral"/>
        </w:rPr>
        <w:t>jakiego</w:t>
      </w:r>
      <w:r w:rsidRPr="00984D56">
        <w:rPr>
          <w:rFonts w:ascii="Spectral" w:hAnsi="Spectral"/>
        </w:rPr>
        <w:t xml:space="preserve"> w Polsce jeszcze nie było. Tygrys stoi jedną łapą w Warszawie, a drugą w Azji, łączy pyzy z </w:t>
      </w:r>
      <w:proofErr w:type="spellStart"/>
      <w:r w:rsidRPr="00984D56">
        <w:rPr>
          <w:rFonts w:ascii="Spectral" w:hAnsi="Spectral"/>
        </w:rPr>
        <w:t>kimchi</w:t>
      </w:r>
      <w:proofErr w:type="spellEnd"/>
      <w:r w:rsidRPr="00984D56">
        <w:rPr>
          <w:rFonts w:ascii="Spectral" w:hAnsi="Spectral"/>
        </w:rPr>
        <w:t>, rosół z miso i nie zadaje przy tym pytania „czy wypada?” - bo w Tygrysie wypada tylko dobrze się bawić i jeszcze lepiej jeść.</w:t>
      </w:r>
    </w:p>
    <w:p w14:paraId="17E4EB09" w14:textId="7D98204D" w:rsidR="00C5138E" w:rsidRPr="00984D56" w:rsidRDefault="00C5138E" w:rsidP="00C5138E">
      <w:pPr>
        <w:rPr>
          <w:rFonts w:ascii="Spectral" w:hAnsi="Spectral"/>
        </w:rPr>
      </w:pPr>
      <w:r w:rsidRPr="00984D56">
        <w:rPr>
          <w:rFonts w:ascii="Spectral" w:hAnsi="Spectral"/>
        </w:rPr>
        <w:t xml:space="preserve">Ten charakter doskonale podkreśla wnętrze - spektakularna przestrzeń, która łączy polski modernizm z nutą retro-orientu i stylistyką dawnej elegancji. Za projekt miejsca oraz wpisanie go w tkankę miejską odpowiada NOKE </w:t>
      </w:r>
      <w:proofErr w:type="spellStart"/>
      <w:r w:rsidRPr="00984D56">
        <w:rPr>
          <w:rFonts w:ascii="Spectral" w:hAnsi="Spectral"/>
        </w:rPr>
        <w:t>Architects</w:t>
      </w:r>
      <w:proofErr w:type="spellEnd"/>
      <w:r w:rsidRPr="00984D56">
        <w:rPr>
          <w:rFonts w:ascii="Spectral" w:hAnsi="Spectral"/>
        </w:rPr>
        <w:t xml:space="preserve">, a o oprawę graficzną </w:t>
      </w:r>
      <w:r w:rsidR="00E7217C" w:rsidRPr="00984D56">
        <w:rPr>
          <w:rFonts w:ascii="Spectral" w:hAnsi="Spectral"/>
        </w:rPr>
        <w:t xml:space="preserve">- </w:t>
      </w:r>
      <w:r w:rsidRPr="00984D56">
        <w:rPr>
          <w:rFonts w:ascii="Spectral" w:hAnsi="Spectral"/>
        </w:rPr>
        <w:t xml:space="preserve">logo, księgę znaku oraz autorskie </w:t>
      </w:r>
      <w:proofErr w:type="spellStart"/>
      <w:r w:rsidRPr="00984D56">
        <w:rPr>
          <w:rFonts w:ascii="Spectral" w:hAnsi="Spectral"/>
        </w:rPr>
        <w:t>printy</w:t>
      </w:r>
      <w:proofErr w:type="spellEnd"/>
      <w:r w:rsidRPr="00984D56">
        <w:rPr>
          <w:rFonts w:ascii="Spectral" w:hAnsi="Spectral"/>
        </w:rPr>
        <w:t xml:space="preserve"> na dywany i tapicerki </w:t>
      </w:r>
      <w:r w:rsidR="00E7217C" w:rsidRPr="00984D56">
        <w:rPr>
          <w:rFonts w:ascii="Spectral" w:hAnsi="Spectral"/>
        </w:rPr>
        <w:t xml:space="preserve">- </w:t>
      </w:r>
      <w:r w:rsidRPr="00984D56">
        <w:rPr>
          <w:rFonts w:ascii="Spectral" w:hAnsi="Spectral"/>
        </w:rPr>
        <w:t>zadbała Ola Niepsuj, jedna z najbardziej wyrazistych współczesnych ilustratorek Warszawy.</w:t>
      </w:r>
      <w:r w:rsidR="000537F7" w:rsidRPr="00984D56">
        <w:rPr>
          <w:rFonts w:ascii="Spectral" w:hAnsi="Spectral"/>
        </w:rPr>
        <w:t xml:space="preserve"> </w:t>
      </w:r>
    </w:p>
    <w:p w14:paraId="73995DD3" w14:textId="1FD3B83E" w:rsidR="00E7217C" w:rsidRDefault="00E7217C" w:rsidP="00E7217C">
      <w:pPr>
        <w:rPr>
          <w:rFonts w:ascii="Spectral" w:hAnsi="Spectral"/>
        </w:rPr>
      </w:pPr>
      <w:r w:rsidRPr="00984D56">
        <w:rPr>
          <w:rFonts w:ascii="Spectral" w:hAnsi="Spectral"/>
        </w:rPr>
        <w:t xml:space="preserve">Takie twórcze, partnerskie współprace tkwią głęboko w DNA Tygrysa. Za drapieżny projekt uniformów odpowiada polska marka modowa MMC Studio, projekt oświetlenia powstał w pracowni </w:t>
      </w:r>
      <w:proofErr w:type="spellStart"/>
      <w:r w:rsidRPr="00984D56">
        <w:rPr>
          <w:rFonts w:ascii="Spectral" w:hAnsi="Spectral"/>
        </w:rPr>
        <w:t>aureola.studio</w:t>
      </w:r>
      <w:proofErr w:type="spellEnd"/>
      <w:r w:rsidRPr="00984D56">
        <w:rPr>
          <w:rFonts w:ascii="Spectral" w:hAnsi="Spectral"/>
        </w:rPr>
        <w:t xml:space="preserve">. Stoły, </w:t>
      </w:r>
      <w:proofErr w:type="spellStart"/>
      <w:r w:rsidR="000537F7" w:rsidRPr="00984D56">
        <w:rPr>
          <w:rFonts w:ascii="Spectral" w:hAnsi="Spectral"/>
        </w:rPr>
        <w:t>hokery</w:t>
      </w:r>
      <w:proofErr w:type="spellEnd"/>
      <w:r w:rsidR="000537F7" w:rsidRPr="00984D56">
        <w:rPr>
          <w:rFonts w:ascii="Spectral" w:hAnsi="Spectral"/>
        </w:rPr>
        <w:t xml:space="preserve"> i siedziska w zabudowie wykonała firma NAP, tygrysią kuchnię zaprojektował </w:t>
      </w:r>
      <w:proofErr w:type="spellStart"/>
      <w:r w:rsidR="000537F7" w:rsidRPr="00984D56">
        <w:rPr>
          <w:rFonts w:ascii="Spectral" w:hAnsi="Spectral"/>
        </w:rPr>
        <w:t>Stalgast</w:t>
      </w:r>
      <w:proofErr w:type="spellEnd"/>
      <w:r w:rsidR="000537F7" w:rsidRPr="00984D56">
        <w:rPr>
          <w:rFonts w:ascii="Spectral" w:hAnsi="Spectral"/>
        </w:rPr>
        <w:t xml:space="preserve">, a koncept komunikacji i język marki to dzieło agencji Pierwszy Serwis.  </w:t>
      </w:r>
    </w:p>
    <w:p w14:paraId="6CCA827D" w14:textId="77777777" w:rsidR="00644152" w:rsidRDefault="00644152" w:rsidP="00E7217C">
      <w:pPr>
        <w:rPr>
          <w:rFonts w:ascii="Spectral" w:hAnsi="Spectral"/>
        </w:rPr>
      </w:pPr>
    </w:p>
    <w:p w14:paraId="13C997D8" w14:textId="77777777" w:rsidR="00644152" w:rsidRDefault="00644152" w:rsidP="00E7217C">
      <w:pPr>
        <w:rPr>
          <w:rFonts w:ascii="Spectral" w:hAnsi="Spectral"/>
        </w:rPr>
      </w:pPr>
    </w:p>
    <w:p w14:paraId="31F2B06C" w14:textId="77777777" w:rsidR="00644152" w:rsidRDefault="00644152" w:rsidP="00E7217C">
      <w:pPr>
        <w:rPr>
          <w:rFonts w:ascii="Spectral" w:hAnsi="Spectral"/>
        </w:rPr>
      </w:pPr>
    </w:p>
    <w:p w14:paraId="778DBE26" w14:textId="77777777" w:rsidR="00644152" w:rsidRPr="00984D56" w:rsidRDefault="00644152" w:rsidP="00E7217C">
      <w:pPr>
        <w:rPr>
          <w:rFonts w:ascii="Spectral" w:hAnsi="Spectral"/>
        </w:rPr>
      </w:pPr>
    </w:p>
    <w:p w14:paraId="0ABBEF91" w14:textId="77777777" w:rsidR="00644152" w:rsidRDefault="00644152" w:rsidP="00C5138E">
      <w:pPr>
        <w:rPr>
          <w:rFonts w:ascii="GroteskRemix medium" w:hAnsi="GroteskRemix medium"/>
          <w:b/>
          <w:bCs/>
        </w:rPr>
      </w:pPr>
    </w:p>
    <w:p w14:paraId="1FA0408B" w14:textId="76648E81" w:rsidR="00C5138E" w:rsidRPr="00984D56" w:rsidRDefault="00C5138E" w:rsidP="00C5138E">
      <w:pPr>
        <w:rPr>
          <w:rFonts w:ascii="GroteskRemix medium" w:hAnsi="GroteskRemix medium"/>
          <w:b/>
          <w:bCs/>
        </w:rPr>
      </w:pPr>
      <w:r w:rsidRPr="00984D56">
        <w:rPr>
          <w:rFonts w:ascii="GroteskRemix medium" w:hAnsi="GroteskRemix medium"/>
          <w:b/>
          <w:bCs/>
        </w:rPr>
        <w:t>Ludzie, którzy obudzili Tygrysa</w:t>
      </w:r>
    </w:p>
    <w:p w14:paraId="1273D2C3" w14:textId="1847296E" w:rsidR="00791267" w:rsidRPr="00984D56" w:rsidRDefault="00C5138E" w:rsidP="00791267">
      <w:pPr>
        <w:rPr>
          <w:rFonts w:ascii="Spectral" w:hAnsi="Spectral"/>
        </w:rPr>
      </w:pPr>
      <w:r w:rsidRPr="00984D56">
        <w:rPr>
          <w:rFonts w:ascii="Spectral" w:hAnsi="Spectral"/>
        </w:rPr>
        <w:t>Za narodziny Warszawskiego Tygrysa odpowiada</w:t>
      </w:r>
      <w:r w:rsidR="00791267" w:rsidRPr="00984D56">
        <w:rPr>
          <w:rFonts w:ascii="Spectral" w:hAnsi="Spectral"/>
        </w:rPr>
        <w:t>ją wspólnie</w:t>
      </w:r>
      <w:r w:rsidRPr="00984D56">
        <w:rPr>
          <w:rFonts w:ascii="Spectral" w:hAnsi="Spectral"/>
        </w:rPr>
        <w:t xml:space="preserve"> Beata Gawęda </w:t>
      </w:r>
      <w:r w:rsidR="00062548" w:rsidRPr="00984D56">
        <w:rPr>
          <w:rFonts w:ascii="Spectral" w:hAnsi="Spectral"/>
        </w:rPr>
        <w:t>-</w:t>
      </w:r>
      <w:r w:rsidRPr="00984D56">
        <w:rPr>
          <w:rFonts w:ascii="Spectral" w:hAnsi="Spectral"/>
        </w:rPr>
        <w:t xml:space="preserve">restauratorka i importerka wina, autorka m.in. takich projektów jak Kieliszki na Próżnej (Bib </w:t>
      </w:r>
      <w:proofErr w:type="spellStart"/>
      <w:r w:rsidRPr="00984D56">
        <w:rPr>
          <w:rFonts w:ascii="Spectral" w:hAnsi="Spectral"/>
        </w:rPr>
        <w:t>Gourmand</w:t>
      </w:r>
      <w:proofErr w:type="spellEnd"/>
      <w:r w:rsidRPr="00984D56">
        <w:rPr>
          <w:rFonts w:ascii="Spectral" w:hAnsi="Spectral"/>
        </w:rPr>
        <w:t xml:space="preserve">), </w:t>
      </w:r>
      <w:proofErr w:type="spellStart"/>
      <w:r w:rsidRPr="00984D56">
        <w:rPr>
          <w:rFonts w:ascii="Spectral" w:hAnsi="Spectral"/>
        </w:rPr>
        <w:t>wine</w:t>
      </w:r>
      <w:proofErr w:type="spellEnd"/>
      <w:r w:rsidRPr="00984D56">
        <w:rPr>
          <w:rFonts w:ascii="Spectral" w:hAnsi="Spectral"/>
        </w:rPr>
        <w:t xml:space="preserve"> bar GRONO czy importerskie </w:t>
      </w:r>
      <w:proofErr w:type="spellStart"/>
      <w:r w:rsidRPr="00984D56">
        <w:rPr>
          <w:rFonts w:ascii="Spectral" w:hAnsi="Spectral"/>
        </w:rPr>
        <w:t>Vini</w:t>
      </w:r>
      <w:proofErr w:type="spellEnd"/>
      <w:r w:rsidRPr="00984D56">
        <w:rPr>
          <w:rFonts w:ascii="Spectral" w:hAnsi="Spectral"/>
        </w:rPr>
        <w:t xml:space="preserve"> e </w:t>
      </w:r>
      <w:proofErr w:type="spellStart"/>
      <w:r w:rsidRPr="00984D56">
        <w:rPr>
          <w:rFonts w:ascii="Spectral" w:hAnsi="Spectral"/>
        </w:rPr>
        <w:t>Affini</w:t>
      </w:r>
      <w:proofErr w:type="spellEnd"/>
      <w:r w:rsidR="00791267" w:rsidRPr="00984D56">
        <w:rPr>
          <w:rFonts w:ascii="Spectral" w:hAnsi="Spectral"/>
        </w:rPr>
        <w:t xml:space="preserve"> - oraz Paweł </w:t>
      </w:r>
      <w:proofErr w:type="spellStart"/>
      <w:r w:rsidR="00791267" w:rsidRPr="00984D56">
        <w:rPr>
          <w:rFonts w:ascii="Spectral" w:hAnsi="Spectral"/>
        </w:rPr>
        <w:t>Demianiuk</w:t>
      </w:r>
      <w:proofErr w:type="spellEnd"/>
      <w:r w:rsidR="00791267" w:rsidRPr="00984D56">
        <w:rPr>
          <w:rFonts w:ascii="Spectral" w:hAnsi="Spectral"/>
        </w:rPr>
        <w:t xml:space="preserve">, </w:t>
      </w:r>
      <w:proofErr w:type="spellStart"/>
      <w:r w:rsidR="00791267" w:rsidRPr="00984D56">
        <w:rPr>
          <w:rFonts w:ascii="Spectral" w:hAnsi="Spectral"/>
        </w:rPr>
        <w:t>sommelier</w:t>
      </w:r>
      <w:proofErr w:type="spellEnd"/>
      <w:r w:rsidR="00791267" w:rsidRPr="00984D56">
        <w:rPr>
          <w:rFonts w:ascii="Spectral" w:hAnsi="Spectral"/>
        </w:rPr>
        <w:t xml:space="preserve"> i manager, który z Beatą współtworzył Kieliszki i od tego czasu niezmiennie stoi na ich czele. Paweł odpowiada w Tygrysie za salę i gaszenie pragnień Gości, a od strony kulinarnej wziął go za uzdę znany szef kuchni Sebastian </w:t>
      </w:r>
      <w:proofErr w:type="spellStart"/>
      <w:r w:rsidR="00791267" w:rsidRPr="00984D56">
        <w:rPr>
          <w:rFonts w:ascii="Spectral" w:hAnsi="Spectral"/>
        </w:rPr>
        <w:t>Wełpa</w:t>
      </w:r>
      <w:proofErr w:type="spellEnd"/>
      <w:r w:rsidR="00791267" w:rsidRPr="00984D56">
        <w:rPr>
          <w:rFonts w:ascii="Spectral" w:hAnsi="Spectral"/>
        </w:rPr>
        <w:t>.</w:t>
      </w:r>
    </w:p>
    <w:p w14:paraId="550C26A9" w14:textId="3470D18E" w:rsidR="00C5138E" w:rsidRPr="00984D56" w:rsidRDefault="00C5138E" w:rsidP="00C5138E">
      <w:pPr>
        <w:rPr>
          <w:rFonts w:ascii="Spectral" w:hAnsi="Spectral"/>
        </w:rPr>
      </w:pPr>
      <w:r w:rsidRPr="00984D56">
        <w:rPr>
          <w:rFonts w:ascii="Spectral" w:hAnsi="Spectral"/>
        </w:rPr>
        <w:t xml:space="preserve">Tygrys jest częścią Ferment </w:t>
      </w:r>
      <w:proofErr w:type="spellStart"/>
      <w:r w:rsidRPr="00984D56">
        <w:rPr>
          <w:rFonts w:ascii="Spectral" w:hAnsi="Spectral"/>
        </w:rPr>
        <w:t>Group</w:t>
      </w:r>
      <w:proofErr w:type="spellEnd"/>
      <w:r w:rsidRPr="00984D56">
        <w:rPr>
          <w:rFonts w:ascii="Spectral" w:hAnsi="Spectral"/>
        </w:rPr>
        <w:t xml:space="preserve">, do której należą również Rozbrat20 (1* Michelin), Le Braci (Bib </w:t>
      </w:r>
      <w:proofErr w:type="spellStart"/>
      <w:r w:rsidRPr="00984D56">
        <w:rPr>
          <w:rFonts w:ascii="Spectral" w:hAnsi="Spectral"/>
        </w:rPr>
        <w:t>Gourmand</w:t>
      </w:r>
      <w:proofErr w:type="spellEnd"/>
      <w:r w:rsidRPr="00984D56">
        <w:rPr>
          <w:rFonts w:ascii="Spectral" w:hAnsi="Spectral"/>
        </w:rPr>
        <w:t xml:space="preserve">), </w:t>
      </w:r>
      <w:proofErr w:type="spellStart"/>
      <w:r w:rsidRPr="00984D56">
        <w:rPr>
          <w:rFonts w:ascii="Spectral" w:hAnsi="Spectral"/>
        </w:rPr>
        <w:t>Butchery&amp;Wine</w:t>
      </w:r>
      <w:proofErr w:type="spellEnd"/>
      <w:r w:rsidRPr="00984D56">
        <w:rPr>
          <w:rFonts w:ascii="Spectral" w:hAnsi="Spectral"/>
        </w:rPr>
        <w:t xml:space="preserve"> czy Koneser Grill (Bib </w:t>
      </w:r>
      <w:proofErr w:type="spellStart"/>
      <w:r w:rsidRPr="00984D56">
        <w:rPr>
          <w:rFonts w:ascii="Spectral" w:hAnsi="Spectral"/>
        </w:rPr>
        <w:t>Gourmand</w:t>
      </w:r>
      <w:proofErr w:type="spellEnd"/>
      <w:r w:rsidRPr="00984D56">
        <w:rPr>
          <w:rFonts w:ascii="Spectral" w:hAnsi="Spectral"/>
        </w:rPr>
        <w:t xml:space="preserve">) - co oznacza, że prążki </w:t>
      </w:r>
      <w:r w:rsidR="008D0F71" w:rsidRPr="00984D56">
        <w:rPr>
          <w:rFonts w:ascii="Spectral" w:hAnsi="Spectral"/>
        </w:rPr>
        <w:t xml:space="preserve">płynnie wpasowują się w materię </w:t>
      </w:r>
      <w:r w:rsidRPr="00984D56">
        <w:rPr>
          <w:rFonts w:ascii="Spectral" w:hAnsi="Spectral"/>
        </w:rPr>
        <w:t>warszawskiej sceny gastronomicznej.</w:t>
      </w:r>
    </w:p>
    <w:p w14:paraId="6E1F03D8" w14:textId="51C46237" w:rsidR="00C5138E" w:rsidRPr="00984D56" w:rsidRDefault="00C5138E" w:rsidP="00C5138E">
      <w:pPr>
        <w:rPr>
          <w:rFonts w:ascii="GroteskRemix medium" w:hAnsi="GroteskRemix medium"/>
          <w:b/>
          <w:bCs/>
        </w:rPr>
      </w:pPr>
      <w:r w:rsidRPr="00984D56">
        <w:rPr>
          <w:rFonts w:ascii="GroteskRemix medium" w:hAnsi="GroteskRemix medium"/>
          <w:b/>
          <w:bCs/>
        </w:rPr>
        <w:t>Kulinarny styl Tygrysa</w:t>
      </w:r>
    </w:p>
    <w:p w14:paraId="4CFE3210" w14:textId="1F1B2F95" w:rsidR="00C5138E" w:rsidRPr="00984D56" w:rsidRDefault="00C5138E" w:rsidP="00C5138E">
      <w:pPr>
        <w:rPr>
          <w:rFonts w:ascii="Spectral" w:hAnsi="Spectral"/>
        </w:rPr>
      </w:pPr>
      <w:r w:rsidRPr="00984D56">
        <w:rPr>
          <w:rFonts w:ascii="Spectral" w:hAnsi="Spectral"/>
        </w:rPr>
        <w:t xml:space="preserve">Menu Warszawskiego Tygrysa to współczesna interpretacja polskiej i stołecznej tradycji, zanurzona w dalekowschodniej wrażliwości. Kuchnia, która traktuje lokalne klasyki z szacunkiem, ale nie boi się </w:t>
      </w:r>
      <w:r w:rsidR="008D0F71" w:rsidRPr="00984D56">
        <w:rPr>
          <w:rFonts w:ascii="Spectral" w:hAnsi="Spectral"/>
        </w:rPr>
        <w:t>ich</w:t>
      </w:r>
      <w:r w:rsidRPr="00984D56">
        <w:rPr>
          <w:rFonts w:ascii="Spectral" w:hAnsi="Spectral"/>
        </w:rPr>
        <w:t xml:space="preserve"> reinterpretować, mieszać i odważnie doprawi</w:t>
      </w:r>
      <w:r w:rsidR="008D0F71" w:rsidRPr="00984D56">
        <w:rPr>
          <w:rFonts w:ascii="Spectral" w:hAnsi="Spectral"/>
        </w:rPr>
        <w:t>ać</w:t>
      </w:r>
      <w:r w:rsidRPr="00984D56">
        <w:rPr>
          <w:rFonts w:ascii="Spectral" w:hAnsi="Spectral"/>
        </w:rPr>
        <w:t>.</w:t>
      </w:r>
    </w:p>
    <w:p w14:paraId="1E5B2AEC" w14:textId="45FB2FCB" w:rsidR="00C5138E" w:rsidRPr="00984D56" w:rsidRDefault="008D0F71" w:rsidP="00C5138E">
      <w:pPr>
        <w:rPr>
          <w:rFonts w:ascii="Spectral" w:hAnsi="Spectral"/>
        </w:rPr>
      </w:pPr>
      <w:r w:rsidRPr="00984D56">
        <w:rPr>
          <w:rFonts w:ascii="Spectral" w:hAnsi="Spectral"/>
        </w:rPr>
        <w:t>Menu t</w:t>
      </w:r>
      <w:r w:rsidR="00C5138E" w:rsidRPr="00984D56">
        <w:rPr>
          <w:rFonts w:ascii="Spectral" w:hAnsi="Spectral"/>
        </w:rPr>
        <w:t xml:space="preserve">owarzyszy </w:t>
      </w:r>
      <w:r w:rsidRPr="00984D56">
        <w:rPr>
          <w:rFonts w:ascii="Spectral" w:hAnsi="Spectral"/>
        </w:rPr>
        <w:t>równie zawadiacka</w:t>
      </w:r>
      <w:r w:rsidR="00C5138E" w:rsidRPr="00984D56">
        <w:rPr>
          <w:rFonts w:ascii="Spectral" w:hAnsi="Spectral"/>
        </w:rPr>
        <w:t xml:space="preserve"> karta win oraz koktajli</w:t>
      </w:r>
      <w:r w:rsidRPr="00984D56">
        <w:rPr>
          <w:rFonts w:ascii="Spectral" w:hAnsi="Spectral"/>
        </w:rPr>
        <w:t xml:space="preserve"> i </w:t>
      </w:r>
      <w:proofErr w:type="spellStart"/>
      <w:r w:rsidRPr="00984D56">
        <w:rPr>
          <w:rFonts w:ascii="Spectral" w:hAnsi="Spectral"/>
        </w:rPr>
        <w:t>moktajli</w:t>
      </w:r>
      <w:proofErr w:type="spellEnd"/>
      <w:r w:rsidRPr="00984D56">
        <w:rPr>
          <w:rFonts w:ascii="Spectral" w:hAnsi="Spectral"/>
        </w:rPr>
        <w:t>, płynnie żonglująca zachodnimi</w:t>
      </w:r>
      <w:r w:rsidR="00C5138E" w:rsidRPr="00984D56">
        <w:rPr>
          <w:rFonts w:ascii="Spectral" w:hAnsi="Spectral"/>
        </w:rPr>
        <w:t xml:space="preserve"> </w:t>
      </w:r>
      <w:r w:rsidRPr="00984D56">
        <w:rPr>
          <w:rFonts w:ascii="Spectral" w:hAnsi="Spectral"/>
        </w:rPr>
        <w:t>i wschodnimi wpływami, składnikami i inspiracjami.</w:t>
      </w:r>
    </w:p>
    <w:p w14:paraId="2A8A5D7A" w14:textId="77777777" w:rsidR="00C5138E" w:rsidRPr="00984D56" w:rsidRDefault="00C5138E" w:rsidP="00C5138E">
      <w:pPr>
        <w:rPr>
          <w:rFonts w:ascii="GroteskRemix medium" w:hAnsi="GroteskRemix medium"/>
          <w:b/>
          <w:bCs/>
        </w:rPr>
      </w:pPr>
      <w:r w:rsidRPr="00984D56">
        <w:rPr>
          <w:rFonts w:ascii="GroteskRemix medium" w:hAnsi="GroteskRemix medium"/>
          <w:b/>
          <w:bCs/>
        </w:rPr>
        <w:t>Miejsce z energią, humorem i pazurem</w:t>
      </w:r>
    </w:p>
    <w:p w14:paraId="77848F2C" w14:textId="0172DEC2" w:rsidR="009B4000" w:rsidRPr="00984D56" w:rsidRDefault="009B4000" w:rsidP="009B4000">
      <w:pPr>
        <w:rPr>
          <w:rFonts w:ascii="Spectral" w:hAnsi="Spectral"/>
        </w:rPr>
      </w:pPr>
      <w:r w:rsidRPr="00984D56">
        <w:rPr>
          <w:rFonts w:ascii="Spectral" w:hAnsi="Spectral"/>
        </w:rPr>
        <w:t xml:space="preserve">Plac Konstytucji to symbol Warszawy - przestrzeń modernistycznej elegancji i </w:t>
      </w:r>
      <w:r w:rsidR="008D0F71" w:rsidRPr="00984D56">
        <w:rPr>
          <w:rFonts w:ascii="Spectral" w:hAnsi="Spectral"/>
        </w:rPr>
        <w:t xml:space="preserve">miejskiej </w:t>
      </w:r>
      <w:r w:rsidRPr="00984D56">
        <w:rPr>
          <w:rFonts w:ascii="Spectral" w:hAnsi="Spectral"/>
        </w:rPr>
        <w:t xml:space="preserve">codzienności </w:t>
      </w:r>
      <w:r w:rsidR="008D0F71" w:rsidRPr="00984D56">
        <w:rPr>
          <w:rFonts w:ascii="Spectral" w:hAnsi="Spectral"/>
        </w:rPr>
        <w:t xml:space="preserve">rozgrywającej się w </w:t>
      </w:r>
      <w:r w:rsidRPr="00984D56">
        <w:rPr>
          <w:rFonts w:ascii="Spectral" w:hAnsi="Spectral"/>
        </w:rPr>
        <w:t>monumentaln</w:t>
      </w:r>
      <w:r w:rsidR="008D0F71" w:rsidRPr="00984D56">
        <w:rPr>
          <w:rFonts w:ascii="Spectral" w:hAnsi="Spectral"/>
        </w:rPr>
        <w:t xml:space="preserve">ej scenografii. </w:t>
      </w:r>
      <w:r w:rsidRPr="00984D56">
        <w:rPr>
          <w:rFonts w:ascii="Spectral" w:hAnsi="Spectral"/>
        </w:rPr>
        <w:t>Tygrys</w:t>
      </w:r>
      <w:r w:rsidR="008D0F71" w:rsidRPr="00984D56">
        <w:rPr>
          <w:rFonts w:ascii="Spectral" w:hAnsi="Spectral"/>
        </w:rPr>
        <w:t xml:space="preserve"> </w:t>
      </w:r>
      <w:r w:rsidRPr="00984D56">
        <w:rPr>
          <w:rFonts w:ascii="Spectral" w:hAnsi="Spectral"/>
        </w:rPr>
        <w:t xml:space="preserve">rozsiadł się na </w:t>
      </w:r>
      <w:r w:rsidR="008D0F71" w:rsidRPr="00984D56">
        <w:rPr>
          <w:rFonts w:ascii="Spectral" w:hAnsi="Spectral"/>
        </w:rPr>
        <w:t>placu</w:t>
      </w:r>
      <w:r w:rsidRPr="00984D56">
        <w:rPr>
          <w:rFonts w:ascii="Spectral" w:hAnsi="Spectral"/>
        </w:rPr>
        <w:t xml:space="preserve"> wygodnie, jak </w:t>
      </w:r>
      <w:r w:rsidR="008D0F71" w:rsidRPr="00984D56">
        <w:rPr>
          <w:rFonts w:ascii="Spectral" w:hAnsi="Spectral"/>
        </w:rPr>
        <w:t xml:space="preserve">na kanapie </w:t>
      </w:r>
      <w:r w:rsidRPr="00984D56">
        <w:rPr>
          <w:rFonts w:ascii="Spectral" w:hAnsi="Spectral"/>
        </w:rPr>
        <w:t xml:space="preserve">w salonie, i już od pierwszych dni zdaje </w:t>
      </w:r>
      <w:r w:rsidR="008D0F71" w:rsidRPr="00984D56">
        <w:rPr>
          <w:rFonts w:ascii="Spectral" w:hAnsi="Spectral"/>
        </w:rPr>
        <w:t>się naturalnie doń przynależeć!</w:t>
      </w:r>
    </w:p>
    <w:p w14:paraId="57648806" w14:textId="76FE6E63" w:rsidR="00397E7F" w:rsidRDefault="00C5138E" w:rsidP="00C5138E">
      <w:pPr>
        <w:rPr>
          <w:rFonts w:ascii="Spectral" w:hAnsi="Spectral"/>
        </w:rPr>
      </w:pPr>
      <w:r w:rsidRPr="00984D56">
        <w:rPr>
          <w:rFonts w:ascii="Spectral" w:hAnsi="Spectral"/>
        </w:rPr>
        <w:t>Rezerwacje dostępne są przez stronę internetową</w:t>
      </w:r>
      <w:r w:rsidR="008D0F71" w:rsidRPr="00984D56">
        <w:rPr>
          <w:rFonts w:ascii="Spectral" w:hAnsi="Spectral"/>
        </w:rPr>
        <w:t>:</w:t>
      </w:r>
    </w:p>
    <w:p w14:paraId="66281CCA" w14:textId="1A07B042" w:rsidR="00984D56" w:rsidRPr="00984D56" w:rsidRDefault="00984D56" w:rsidP="00C5138E">
      <w:pPr>
        <w:rPr>
          <w:rFonts w:ascii="Spectral" w:hAnsi="Spectral"/>
          <w:color w:val="000000" w:themeColor="text1"/>
        </w:rPr>
      </w:pPr>
      <w:hyperlink r:id="rId6" w:history="1">
        <w:r w:rsidRPr="00984D56">
          <w:rPr>
            <w:rStyle w:val="Hipercze"/>
            <w:rFonts w:ascii="Spectral" w:hAnsi="Spectral"/>
            <w:color w:val="000000" w:themeColor="text1"/>
          </w:rPr>
          <w:t>https://warszawskitygrys.pl</w:t>
        </w:r>
      </w:hyperlink>
      <w:r w:rsidRPr="00984D56">
        <w:rPr>
          <w:rFonts w:ascii="Spectral" w:hAnsi="Spectral"/>
          <w:color w:val="000000" w:themeColor="text1"/>
        </w:rPr>
        <w:t xml:space="preserve"> </w:t>
      </w:r>
    </w:p>
    <w:sectPr w:rsidR="00984D56" w:rsidRPr="00984D56" w:rsidSect="00644152">
      <w:headerReference w:type="default" r:id="rId7"/>
      <w:footerReference w:type="default" r:id="rId8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431D" w14:textId="77777777" w:rsidR="00772605" w:rsidRDefault="00772605" w:rsidP="00644152">
      <w:pPr>
        <w:spacing w:after="0" w:line="240" w:lineRule="auto"/>
      </w:pPr>
      <w:r>
        <w:separator/>
      </w:r>
    </w:p>
  </w:endnote>
  <w:endnote w:type="continuationSeparator" w:id="0">
    <w:p w14:paraId="6770BEA6" w14:textId="77777777" w:rsidR="00772605" w:rsidRDefault="00772605" w:rsidP="0064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oteskRemix medium">
    <w:panose1 w:val="00000600000000000000"/>
    <w:charset w:val="00"/>
    <w:family w:val="auto"/>
    <w:notTrueType/>
    <w:pitch w:val="variable"/>
    <w:sig w:usb0="00000007" w:usb1="00000001" w:usb2="00000000" w:usb3="00000000" w:csb0="00000093" w:csb1="00000000"/>
  </w:font>
  <w:font w:name="Spectral">
    <w:panose1 w:val="00000000000000000000"/>
    <w:charset w:val="00"/>
    <w:family w:val="auto"/>
    <w:pitch w:val="variable"/>
    <w:sig w:usb0="A000027F" w:usb1="4000E4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E71F" w14:textId="7BE31D0E" w:rsidR="00644152" w:rsidRDefault="00644152">
    <w:pPr>
      <w:pStyle w:val="Stopka"/>
    </w:pPr>
    <w:r w:rsidRPr="00644152">
      <w:drawing>
        <wp:anchor distT="0" distB="0" distL="114300" distR="114300" simplePos="0" relativeHeight="251659264" behindDoc="1" locked="0" layoutInCell="1" allowOverlap="1" wp14:anchorId="52DE9925" wp14:editId="2921FF2D">
          <wp:simplePos x="0" y="0"/>
          <wp:positionH relativeFrom="margin">
            <wp:posOffset>2388870</wp:posOffset>
          </wp:positionH>
          <wp:positionV relativeFrom="margin">
            <wp:posOffset>9027795</wp:posOffset>
          </wp:positionV>
          <wp:extent cx="983615" cy="360045"/>
          <wp:effectExtent l="0" t="0" r="0" b="0"/>
          <wp:wrapSquare wrapText="bothSides"/>
          <wp:docPr id="20730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030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1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F96F" w14:textId="77777777" w:rsidR="00772605" w:rsidRDefault="00772605" w:rsidP="00644152">
      <w:pPr>
        <w:spacing w:after="0" w:line="240" w:lineRule="auto"/>
      </w:pPr>
      <w:r>
        <w:separator/>
      </w:r>
    </w:p>
  </w:footnote>
  <w:footnote w:type="continuationSeparator" w:id="0">
    <w:p w14:paraId="0D560008" w14:textId="77777777" w:rsidR="00772605" w:rsidRDefault="00772605" w:rsidP="0064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A3A8" w14:textId="32553508" w:rsidR="00644152" w:rsidRDefault="00644152">
    <w:pPr>
      <w:pStyle w:val="Nagwek"/>
    </w:pPr>
    <w:r w:rsidRPr="00644152">
      <w:drawing>
        <wp:anchor distT="0" distB="0" distL="114300" distR="114300" simplePos="0" relativeHeight="251658240" behindDoc="1" locked="0" layoutInCell="1" allowOverlap="1" wp14:anchorId="39BDE260" wp14:editId="275AB6C9">
          <wp:simplePos x="0" y="0"/>
          <wp:positionH relativeFrom="margin">
            <wp:posOffset>2528570</wp:posOffset>
          </wp:positionH>
          <wp:positionV relativeFrom="margin">
            <wp:posOffset>-589280</wp:posOffset>
          </wp:positionV>
          <wp:extent cx="703580" cy="680720"/>
          <wp:effectExtent l="0" t="0" r="0" b="5080"/>
          <wp:wrapSquare wrapText="bothSides"/>
          <wp:docPr id="4153713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713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8E"/>
    <w:rsid w:val="000537F7"/>
    <w:rsid w:val="00062548"/>
    <w:rsid w:val="000E2F79"/>
    <w:rsid w:val="00397E7F"/>
    <w:rsid w:val="00644152"/>
    <w:rsid w:val="00772605"/>
    <w:rsid w:val="00791267"/>
    <w:rsid w:val="008D0F71"/>
    <w:rsid w:val="00984D56"/>
    <w:rsid w:val="009A7477"/>
    <w:rsid w:val="009B1601"/>
    <w:rsid w:val="009B4000"/>
    <w:rsid w:val="00AF2A0B"/>
    <w:rsid w:val="00C5138E"/>
    <w:rsid w:val="00D12463"/>
    <w:rsid w:val="00DA0E44"/>
    <w:rsid w:val="00E7217C"/>
    <w:rsid w:val="00ED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DD5E5"/>
  <w15:chartTrackingRefBased/>
  <w15:docId w15:val="{8B50386C-FD0D-E549-8CF7-ADF01D74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3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3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1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3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13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3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38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4D5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D5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4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152"/>
  </w:style>
  <w:style w:type="paragraph" w:styleId="Stopka">
    <w:name w:val="footer"/>
    <w:basedOn w:val="Normalny"/>
    <w:link w:val="StopkaZnak"/>
    <w:uiPriority w:val="99"/>
    <w:unhideWhenUsed/>
    <w:rsid w:val="0064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rszawskitygrys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Janicki</dc:creator>
  <cp:keywords/>
  <dc:description/>
  <cp:lastModifiedBy>Paulina Ostrowska</cp:lastModifiedBy>
  <cp:revision>5</cp:revision>
  <dcterms:created xsi:type="dcterms:W3CDTF">2026-02-08T19:11:00Z</dcterms:created>
  <dcterms:modified xsi:type="dcterms:W3CDTF">2026-02-11T21:44:00Z</dcterms:modified>
</cp:coreProperties>
</file>